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9EEC" w14:textId="1BA28A24" w:rsidR="006D245E" w:rsidRPr="003B1E48" w:rsidRDefault="006D245E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6D245E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6D245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6D245E">
        <w:rPr>
          <w:rFonts w:ascii="Tahoma" w:hAnsi="Tahoma" w:cs="Tahoma"/>
          <w:b/>
          <w:noProof/>
          <w:sz w:val="24"/>
          <w:szCs w:val="24"/>
          <w:lang w:val="cs-CZ"/>
        </w:rPr>
        <w:t>Oddělení důchodového pojištění</w:t>
      </w:r>
      <w:r w:rsidRPr="006D245E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6D245E">
        <w:rPr>
          <w:rFonts w:ascii="Tahoma" w:hAnsi="Tahoma" w:cs="Tahoma"/>
          <w:b/>
          <w:noProof/>
          <w:sz w:val="24"/>
          <w:szCs w:val="24"/>
          <w:lang w:val="cs-CZ"/>
        </w:rPr>
        <w:t>Odbor OSSZ Benešov</w:t>
      </w:r>
      <w:r w:rsidRPr="006D245E">
        <w:rPr>
          <w:rFonts w:ascii="Tahoma" w:hAnsi="Tahoma" w:cs="Tahoma"/>
          <w:b/>
          <w:sz w:val="24"/>
          <w:szCs w:val="24"/>
          <w:lang w:val="cs-CZ"/>
        </w:rPr>
        <w:t xml:space="preserve"> Sekci Krajské správy sociálního zabezpečení pro Středočeský kraj ve služebním úřadu ÚSSZ pro</w:t>
      </w:r>
      <w:r>
        <w:rPr>
          <w:rFonts w:ascii="Tahoma" w:hAnsi="Tahoma" w:cs="Tahoma"/>
          <w:b/>
          <w:sz w:val="24"/>
          <w:szCs w:val="24"/>
          <w:lang w:val="cs-CZ"/>
        </w:rPr>
        <w:t> </w:t>
      </w:r>
      <w:r w:rsidRPr="006D245E">
        <w:rPr>
          <w:rFonts w:ascii="Tahoma" w:hAnsi="Tahoma" w:cs="Tahoma"/>
          <w:b/>
          <w:sz w:val="24"/>
          <w:szCs w:val="24"/>
          <w:lang w:val="cs-CZ"/>
        </w:rPr>
        <w:t>hl. m. Prahu a Středočeský kraj</w:t>
      </w:r>
    </w:p>
    <w:p w14:paraId="74047975" w14:textId="77777777" w:rsidR="006D245E" w:rsidRPr="003B1E48" w:rsidRDefault="006D245E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AB46068" w14:textId="77777777" w:rsidR="006D245E" w:rsidRPr="006D245E" w:rsidRDefault="006D245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6D245E">
        <w:rPr>
          <w:rFonts w:ascii="Tahoma" w:hAnsi="Tahoma" w:cs="Tahoma"/>
          <w:sz w:val="20"/>
          <w:szCs w:val="20"/>
        </w:rPr>
        <w:t xml:space="preserve">Č. j. </w:t>
      </w:r>
      <w:r w:rsidRPr="006D245E">
        <w:rPr>
          <w:rFonts w:ascii="Tahoma" w:hAnsi="Tahoma" w:cs="Tahoma"/>
          <w:noProof/>
          <w:sz w:val="20"/>
          <w:szCs w:val="20"/>
        </w:rPr>
        <w:t>4201/00003510/26/VR</w:t>
      </w:r>
    </w:p>
    <w:p w14:paraId="24E36CFE" w14:textId="77777777" w:rsidR="006D245E" w:rsidRPr="006D245E" w:rsidRDefault="006D245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6D245E">
        <w:rPr>
          <w:rFonts w:ascii="Tahoma" w:hAnsi="Tahoma" w:cs="Tahoma"/>
          <w:sz w:val="20"/>
          <w:szCs w:val="20"/>
        </w:rPr>
        <w:tab/>
      </w:r>
      <w:r w:rsidRPr="006D245E">
        <w:rPr>
          <w:rFonts w:ascii="Tahoma" w:hAnsi="Tahoma" w:cs="Tahoma"/>
          <w:sz w:val="20"/>
          <w:szCs w:val="20"/>
        </w:rPr>
        <w:tab/>
      </w:r>
      <w:r w:rsidRPr="006D245E">
        <w:rPr>
          <w:rFonts w:ascii="Tahoma" w:hAnsi="Tahoma" w:cs="Tahoma"/>
          <w:sz w:val="20"/>
          <w:szCs w:val="20"/>
        </w:rPr>
        <w:tab/>
      </w:r>
      <w:r w:rsidRPr="006D245E">
        <w:rPr>
          <w:rFonts w:ascii="Tahoma" w:hAnsi="Tahoma" w:cs="Tahoma"/>
          <w:sz w:val="20"/>
          <w:szCs w:val="20"/>
        </w:rPr>
        <w:tab/>
      </w:r>
      <w:r w:rsidRPr="006D245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6D245E">
        <w:rPr>
          <w:rFonts w:ascii="Tahoma" w:hAnsi="Tahoma" w:cs="Tahoma"/>
          <w:sz w:val="20"/>
          <w:szCs w:val="20"/>
        </w:rPr>
        <w:t>zn</w:t>
      </w:r>
      <w:proofErr w:type="spellEnd"/>
      <w:r w:rsidRPr="006D245E">
        <w:rPr>
          <w:rFonts w:ascii="Tahoma" w:hAnsi="Tahoma" w:cs="Tahoma"/>
          <w:sz w:val="20"/>
          <w:szCs w:val="20"/>
        </w:rPr>
        <w:t xml:space="preserve">.  </w:t>
      </w:r>
      <w:r w:rsidRPr="006D245E">
        <w:rPr>
          <w:rFonts w:ascii="Tahoma" w:hAnsi="Tahoma" w:cs="Tahoma"/>
          <w:noProof/>
          <w:sz w:val="20"/>
          <w:szCs w:val="20"/>
        </w:rPr>
        <w:t>4201/12008994/20260415</w:t>
      </w:r>
    </w:p>
    <w:p w14:paraId="43D925BD" w14:textId="17A85EA8" w:rsidR="006D245E" w:rsidRDefault="006D245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15.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4.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C8998DA" w14:textId="77777777" w:rsidR="006D245E" w:rsidRPr="00083F48" w:rsidRDefault="006D245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5B9D131" w14:textId="1B558868" w:rsidR="006D245E" w:rsidRPr="00083F48" w:rsidRDefault="006D245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 příslušn</w:t>
      </w:r>
      <w:r>
        <w:rPr>
          <w:rFonts w:ascii="Tahoma" w:hAnsi="Tahoma" w:cs="Tahoma"/>
          <w:sz w:val="20"/>
          <w:szCs w:val="20"/>
          <w:lang w:val="cs-CZ"/>
        </w:rPr>
        <w:t>á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49B1128" w14:textId="77777777" w:rsidR="006D245E" w:rsidRPr="006D245E" w:rsidRDefault="006D24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6D245E">
        <w:rPr>
          <w:rFonts w:ascii="Tahoma" w:hAnsi="Tahoma" w:cs="Tahoma"/>
          <w:sz w:val="20"/>
          <w:szCs w:val="20"/>
          <w:lang w:val="cs-CZ"/>
        </w:rPr>
        <w:t>.</w:t>
      </w:r>
    </w:p>
    <w:p w14:paraId="4BEDE287" w14:textId="77777777" w:rsidR="006D245E" w:rsidRPr="006D245E" w:rsidRDefault="006D24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6D245E">
        <w:rPr>
          <w:rFonts w:ascii="Tahoma" w:hAnsi="Tahoma" w:cs="Tahoma"/>
          <w:sz w:val="20"/>
          <w:szCs w:val="20"/>
          <w:lang w:val="cs-CZ"/>
        </w:rPr>
        <w:t>.</w:t>
      </w:r>
    </w:p>
    <w:p w14:paraId="00183B53" w14:textId="3E5DB923" w:rsidR="006D245E" w:rsidRPr="00083F48" w:rsidRDefault="006D24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Středočeský kraj</w:t>
      </w:r>
      <w:r w:rsidRPr="006D245E">
        <w:rPr>
          <w:rFonts w:ascii="Tahoma" w:hAnsi="Tahoma" w:cs="Tahoma"/>
          <w:sz w:val="20"/>
          <w:szCs w:val="20"/>
          <w:lang w:val="cs-CZ"/>
        </w:rPr>
        <w:t>.</w:t>
      </w:r>
    </w:p>
    <w:p w14:paraId="3CA8904E" w14:textId="77777777" w:rsidR="006D245E" w:rsidRPr="006D245E" w:rsidRDefault="006D24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Nádražní 2120, 256 01 BENEŠOV</w:t>
      </w:r>
      <w:r w:rsidRPr="006D245E">
        <w:rPr>
          <w:rFonts w:ascii="Tahoma" w:hAnsi="Tahoma" w:cs="Tahoma"/>
          <w:sz w:val="20"/>
          <w:szCs w:val="20"/>
          <w:lang w:val="cs-CZ"/>
        </w:rPr>
        <w:t>.</w:t>
      </w:r>
    </w:p>
    <w:p w14:paraId="29B4E02C" w14:textId="77777777" w:rsidR="006D245E" w:rsidRPr="00083F48" w:rsidRDefault="006D24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6D245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B08C550" w14:textId="77777777" w:rsidR="006D245E" w:rsidRPr="006D245E" w:rsidRDefault="006D245E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dobu: 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A8652EC" w14:textId="77777777" w:rsidR="006D245E" w:rsidRPr="006D245E" w:rsidRDefault="006D245E" w:rsidP="00387B1A">
      <w:pPr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květen/červen 2026</w:t>
      </w:r>
      <w:r w:rsidRPr="006D245E">
        <w:rPr>
          <w:rFonts w:ascii="Tahoma" w:hAnsi="Tahoma" w:cs="Tahoma"/>
          <w:sz w:val="20"/>
          <w:szCs w:val="20"/>
          <w:lang w:val="cs-CZ"/>
        </w:rPr>
        <w:t>.</w:t>
      </w:r>
    </w:p>
    <w:p w14:paraId="4E27FECD" w14:textId="4D98D2FA" w:rsidR="006D245E" w:rsidRDefault="006D245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6D245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C46D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6F66DADB" w14:textId="7AE2A106" w:rsidR="006D245E" w:rsidRPr="006D245E" w:rsidRDefault="006D24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6D245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6D245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6D245E">
        <w:rPr>
          <w:rFonts w:ascii="Tahoma" w:hAnsi="Tahoma" w:cs="Tahoma"/>
          <w:sz w:val="20"/>
          <w:szCs w:val="20"/>
          <w:lang w:val="cs-CZ"/>
        </w:rPr>
        <w:t>:</w:t>
      </w:r>
    </w:p>
    <w:p w14:paraId="57E70256" w14:textId="42DC7E13" w:rsidR="006D245E" w:rsidRPr="006D245E" w:rsidRDefault="006D245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D245E">
        <w:rPr>
          <w:rFonts w:ascii="Tahoma" w:hAnsi="Tahoma" w:cs="Tahoma"/>
          <w:sz w:val="20"/>
          <w:szCs w:val="20"/>
        </w:rPr>
        <w:t xml:space="preserve">platový tarif v rozmezí od </w:t>
      </w:r>
      <w:r w:rsidRPr="006D245E">
        <w:rPr>
          <w:rFonts w:ascii="Tahoma" w:hAnsi="Tahoma" w:cs="Tahoma"/>
          <w:noProof/>
          <w:sz w:val="20"/>
          <w:szCs w:val="20"/>
        </w:rPr>
        <w:t>25 190</w:t>
      </w:r>
      <w:r w:rsidRPr="006D245E">
        <w:rPr>
          <w:rFonts w:ascii="Tahoma" w:hAnsi="Tahoma" w:cs="Tahoma"/>
          <w:sz w:val="20"/>
          <w:szCs w:val="20"/>
        </w:rPr>
        <w:t xml:space="preserve"> Kč do </w:t>
      </w:r>
      <w:r w:rsidRPr="006D245E">
        <w:rPr>
          <w:rFonts w:ascii="Tahoma" w:hAnsi="Tahoma" w:cs="Tahoma"/>
          <w:noProof/>
          <w:sz w:val="20"/>
          <w:szCs w:val="20"/>
        </w:rPr>
        <w:t>36 210</w:t>
      </w:r>
      <w:r w:rsidRPr="006D245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6D245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6D245E">
        <w:rPr>
          <w:rFonts w:ascii="Tahoma" w:hAnsi="Tahoma" w:cs="Tahoma"/>
          <w:sz w:val="20"/>
          <w:szCs w:val="20"/>
        </w:rPr>
        <w:t>),</w:t>
      </w:r>
    </w:p>
    <w:p w14:paraId="545183F8" w14:textId="43FC5C6B" w:rsidR="006D245E" w:rsidRDefault="006D245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D245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6D245E">
        <w:rPr>
          <w:rFonts w:ascii="Tahoma" w:hAnsi="Tahoma" w:cs="Tahoma"/>
          <w:noProof/>
          <w:sz w:val="20"/>
          <w:szCs w:val="20"/>
        </w:rPr>
        <w:t>1 811</w:t>
      </w:r>
      <w:r w:rsidRPr="006D245E">
        <w:rPr>
          <w:rFonts w:ascii="Tahoma" w:hAnsi="Tahoma" w:cs="Tahoma"/>
          <w:sz w:val="20"/>
          <w:szCs w:val="20"/>
        </w:rPr>
        <w:t xml:space="preserve"> Kč do </w:t>
      </w:r>
      <w:r w:rsidRPr="006D245E">
        <w:rPr>
          <w:rFonts w:ascii="Tahoma" w:hAnsi="Tahoma" w:cs="Tahoma"/>
          <w:noProof/>
          <w:sz w:val="20"/>
          <w:szCs w:val="20"/>
        </w:rPr>
        <w:t>5 432</w:t>
      </w:r>
      <w:r w:rsidRPr="006D245E">
        <w:rPr>
          <w:rFonts w:ascii="Tahoma" w:hAnsi="Tahoma" w:cs="Tahoma"/>
          <w:sz w:val="20"/>
          <w:szCs w:val="20"/>
        </w:rPr>
        <w:t xml:space="preserve"> Kč (tato výše</w:t>
      </w:r>
      <w:r>
        <w:rPr>
          <w:rFonts w:ascii="Tahoma" w:hAnsi="Tahoma" w:cs="Tahoma"/>
          <w:sz w:val="20"/>
          <w:szCs w:val="20"/>
        </w:rPr>
        <w:t xml:space="preserve">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56409C0E" w14:textId="74662B13" w:rsidR="006D245E" w:rsidRPr="006D245E" w:rsidRDefault="006D245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D245E">
        <w:rPr>
          <w:rFonts w:ascii="Tahoma" w:hAnsi="Tahoma" w:cs="Tahoma"/>
          <w:sz w:val="20"/>
          <w:szCs w:val="20"/>
        </w:rPr>
        <w:t xml:space="preserve">zvláštní příplatek: </w:t>
      </w:r>
      <w:r w:rsidRPr="006D245E">
        <w:rPr>
          <w:rFonts w:ascii="Tahoma" w:hAnsi="Tahoma" w:cs="Tahoma"/>
          <w:noProof/>
          <w:sz w:val="20"/>
          <w:szCs w:val="20"/>
        </w:rPr>
        <w:t>není stanoven</w:t>
      </w:r>
      <w:r w:rsidRPr="006D245E">
        <w:rPr>
          <w:rFonts w:ascii="Tahoma" w:hAnsi="Tahoma" w:cs="Tahoma"/>
          <w:sz w:val="20"/>
          <w:szCs w:val="20"/>
        </w:rPr>
        <w:t>.</w:t>
      </w:r>
    </w:p>
    <w:p w14:paraId="07AFB28F" w14:textId="77777777" w:rsidR="006D245E" w:rsidRPr="00B277C3" w:rsidRDefault="006D245E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77C3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B277C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A61D9E2" w14:textId="77777777" w:rsidR="006D245E" w:rsidRPr="00B277C3" w:rsidRDefault="006D245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6F0AD50" w14:textId="77777777" w:rsidR="006D245E" w:rsidRPr="00B277C3" w:rsidRDefault="006D245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B277C3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B277C3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</w:t>
      </w:r>
      <w:r w:rsidRPr="006D245E">
        <w:rPr>
          <w:rFonts w:ascii="Tahoma" w:hAnsi="Tahoma" w:cs="Tahoma"/>
          <w:sz w:val="20"/>
          <w:szCs w:val="20"/>
          <w:lang w:val="es-ES"/>
        </w:rPr>
        <w:t xml:space="preserve">místo činí </w:t>
      </w:r>
      <w:r w:rsidRPr="006D245E">
        <w:rPr>
          <w:rFonts w:ascii="Tahoma" w:hAnsi="Tahoma" w:cs="Tahoma"/>
          <w:noProof/>
          <w:sz w:val="20"/>
          <w:szCs w:val="20"/>
          <w:lang w:val="es-ES"/>
        </w:rPr>
        <w:t>31 360</w:t>
      </w:r>
      <w:r w:rsidRPr="006D245E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2A35936E" w14:textId="77777777" w:rsidR="006D245E" w:rsidRDefault="006D245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465B3BB" w14:textId="77777777" w:rsidR="006D245E" w:rsidRPr="006D245E" w:rsidRDefault="006D24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na tomto služebním </w:t>
      </w:r>
      <w:r w:rsidRPr="006D245E">
        <w:rPr>
          <w:rFonts w:ascii="Tahoma" w:hAnsi="Tahoma" w:cs="Tahoma"/>
          <w:sz w:val="20"/>
          <w:szCs w:val="20"/>
          <w:lang w:val="cs-CZ"/>
        </w:rPr>
        <w:t>místě: 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Zajišťování a provádění odborných agend ve vymezené oblasti důchodového pojištění, nemocenského pojištění a pojistného na sociální zabezpečení a příspěvku na státní politiku zaměstnanosti. Provádění odborných činností v řízení o dávkách důchodového  pojištění, nemocenského pojištění a pojistného na sociální zabezpečení a příspěvku na státní politiku zaměstnanosti.</w:t>
      </w:r>
    </w:p>
    <w:p w14:paraId="2CAD05CB" w14:textId="14D9CCA4" w:rsidR="006D245E" w:rsidRDefault="006D24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6D245E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6D245E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6D245E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6D245E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6D245E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6D245E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6D245E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29.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6D245E">
        <w:rPr>
          <w:rFonts w:ascii="Tahoma" w:hAnsi="Tahoma" w:cs="Tahoma"/>
          <w:b/>
          <w:sz w:val="20"/>
          <w:szCs w:val="20"/>
          <w:lang w:val="cs-CZ"/>
        </w:rPr>
        <w:t>,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4C41611" w14:textId="77777777" w:rsidR="006D245E" w:rsidRPr="006D245E" w:rsidRDefault="006D245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D245E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6D245E">
        <w:rPr>
          <w:rFonts w:ascii="Tahoma" w:hAnsi="Tahoma" w:cs="Tahoma"/>
          <w:b/>
          <w:noProof/>
          <w:sz w:val="20"/>
          <w:szCs w:val="20"/>
        </w:rPr>
        <w:t>posta.xs@cssz.cz</w:t>
      </w:r>
      <w:r w:rsidRPr="006D245E">
        <w:rPr>
          <w:rFonts w:ascii="Tahoma" w:hAnsi="Tahoma" w:cs="Tahoma"/>
          <w:sz w:val="20"/>
          <w:szCs w:val="20"/>
        </w:rPr>
        <w:t>,</w:t>
      </w:r>
    </w:p>
    <w:p w14:paraId="718F2B11" w14:textId="77777777" w:rsidR="006D245E" w:rsidRPr="006D245E" w:rsidRDefault="006D245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D245E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6D245E">
        <w:rPr>
          <w:rFonts w:ascii="Tahoma" w:hAnsi="Tahoma" w:cs="Tahoma"/>
          <w:noProof/>
          <w:sz w:val="20"/>
          <w:szCs w:val="20"/>
        </w:rPr>
        <w:t>QEBD4JZ</w:t>
      </w:r>
      <w:r w:rsidRPr="006D245E">
        <w:rPr>
          <w:rFonts w:ascii="Tahoma" w:hAnsi="Tahoma" w:cs="Tahoma"/>
          <w:sz w:val="20"/>
          <w:szCs w:val="20"/>
        </w:rPr>
        <w:t>),</w:t>
      </w:r>
    </w:p>
    <w:p w14:paraId="1C74216A" w14:textId="77777777" w:rsidR="006D245E" w:rsidRPr="006D245E" w:rsidRDefault="006D245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D245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6D245E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6D245E">
        <w:rPr>
          <w:rFonts w:ascii="Tahoma" w:hAnsi="Tahoma" w:cs="Tahoma"/>
          <w:sz w:val="20"/>
          <w:szCs w:val="20"/>
        </w:rPr>
        <w:t xml:space="preserve">, </w:t>
      </w:r>
      <w:r w:rsidRPr="006D245E">
        <w:rPr>
          <w:rFonts w:ascii="Tahoma" w:hAnsi="Tahoma" w:cs="Tahoma"/>
          <w:noProof/>
          <w:sz w:val="20"/>
          <w:szCs w:val="20"/>
        </w:rPr>
        <w:t>Sokolovská, 190 00 Praha 9</w:t>
      </w:r>
      <w:r w:rsidRPr="006D245E">
        <w:rPr>
          <w:rFonts w:ascii="Tahoma" w:hAnsi="Tahoma" w:cs="Tahoma"/>
          <w:sz w:val="20"/>
          <w:szCs w:val="20"/>
        </w:rPr>
        <w:t xml:space="preserve"> nebo</w:t>
      </w:r>
    </w:p>
    <w:p w14:paraId="2E32AB43" w14:textId="77777777" w:rsidR="006D245E" w:rsidRPr="00EA14B8" w:rsidRDefault="006D245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D245E">
        <w:rPr>
          <w:rFonts w:ascii="Tahoma" w:hAnsi="Tahoma" w:cs="Tahoma"/>
          <w:sz w:val="20"/>
          <w:szCs w:val="20"/>
        </w:rPr>
        <w:t>podané osobně na podatelnu služebního</w:t>
      </w:r>
      <w:r w:rsidRPr="00EA14B8">
        <w:rPr>
          <w:rFonts w:ascii="Tahoma" w:hAnsi="Tahoma" w:cs="Tahoma"/>
          <w:sz w:val="20"/>
          <w:szCs w:val="20"/>
        </w:rPr>
        <w:t xml:space="preserve"> úřadu na výše uvedené adrese.</w:t>
      </w:r>
    </w:p>
    <w:p w14:paraId="68E0F551" w14:textId="77777777" w:rsidR="006D245E" w:rsidRPr="00EA14B8" w:rsidRDefault="006D245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9300550" w14:textId="4B567C94" w:rsidR="006D245E" w:rsidRPr="0003051C" w:rsidRDefault="006D245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Oddělení důchodového pojištění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 Odbor</w:t>
      </w:r>
      <w:r>
        <w:rPr>
          <w:rFonts w:ascii="Tahoma" w:hAnsi="Tahoma" w:cs="Tahoma"/>
          <w:sz w:val="20"/>
          <w:szCs w:val="20"/>
          <w:lang w:val="cs-CZ"/>
        </w:rPr>
        <w:t xml:space="preserve"> OSSZ Benešov Sekce Krajské správy sociálního zabezpečení </w:t>
      </w:r>
      <w:r w:rsidRPr="006D245E">
        <w:rPr>
          <w:rFonts w:ascii="Tahoma" w:hAnsi="Tahoma" w:cs="Tahoma"/>
          <w:sz w:val="20"/>
          <w:szCs w:val="20"/>
          <w:lang w:val="cs-CZ"/>
        </w:rPr>
        <w:t>pro Středočeský kraj ve služebním úřadu ÚSSZ pro hl. m. Prahu a Středočeský kraj, ID 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12008994</w:t>
      </w:r>
      <w:r w:rsidRPr="006D245E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2487C37" w14:textId="77777777" w:rsidR="006D245E" w:rsidRPr="00083F48" w:rsidRDefault="006D245E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1D245FD" w14:textId="77777777" w:rsidR="006D245E" w:rsidRPr="00083F48" w:rsidRDefault="006D245E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AD3C5FD" w14:textId="77777777" w:rsidR="006D245E" w:rsidRPr="00083F48" w:rsidRDefault="006D245E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 xml:space="preserve">Evropském hospodářském prostoru. Žadatel, </w:t>
      </w:r>
      <w:r>
        <w:rPr>
          <w:rFonts w:ascii="Tahoma" w:hAnsi="Tahoma" w:cs="Tahoma"/>
          <w:sz w:val="20"/>
          <w:szCs w:val="20"/>
          <w:lang w:val="cs-CZ"/>
        </w:rPr>
        <w:lastRenderedPageBreak/>
        <w:t>který není českým občanem,</w:t>
      </w:r>
      <w:r w:rsidRPr="00B277C3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95F54E6" w14:textId="77777777" w:rsidR="006D245E" w:rsidRPr="00083F48" w:rsidRDefault="006D245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948DB2A" w14:textId="77777777" w:rsidR="006D245E" w:rsidRPr="00083F48" w:rsidRDefault="006D245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B0CAB68" w14:textId="77777777" w:rsidR="006D245E" w:rsidRPr="00083F48" w:rsidRDefault="006D245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01883C1" w14:textId="77777777" w:rsidR="006D245E" w:rsidRPr="006D245E" w:rsidRDefault="006D245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 xml:space="preserve">, příjmení a datum </w:t>
      </w:r>
      <w:r w:rsidRPr="006D245E">
        <w:rPr>
          <w:rFonts w:ascii="Tahoma" w:hAnsi="Tahoma" w:cs="Tahoma"/>
          <w:sz w:val="20"/>
          <w:szCs w:val="20"/>
          <w:lang w:val="cs-CZ"/>
        </w:rPr>
        <w:t>narození</w:t>
      </w:r>
      <w:r w:rsidRPr="006D245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D245E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7836E2F" w14:textId="77777777" w:rsidR="006D245E" w:rsidRPr="006D245E" w:rsidRDefault="006D245E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6D245E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826F091" w14:textId="77777777" w:rsidR="006D245E" w:rsidRPr="00B277C3" w:rsidRDefault="006D245E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6D245E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6D245E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6D245E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6D245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6D245E">
        <w:rPr>
          <w:rFonts w:ascii="Tahoma" w:hAnsi="Tahoma" w:cs="Tahoma"/>
          <w:sz w:val="20"/>
          <w:szCs w:val="20"/>
          <w:lang w:val="cs-CZ"/>
        </w:rPr>
        <w:t xml:space="preserve">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14:paraId="38E7CF4E" w14:textId="77777777" w:rsidR="006D245E" w:rsidRPr="00083F48" w:rsidRDefault="006D245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008BB01" w14:textId="77777777" w:rsidR="006D245E" w:rsidRDefault="006D245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9FADCC5" w14:textId="77777777" w:rsidR="006D245E" w:rsidRPr="004A2057" w:rsidRDefault="006D245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7F44F61" w14:textId="77777777" w:rsidR="006D245E" w:rsidRPr="00633C73" w:rsidRDefault="006D245E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295FF99" w14:textId="77777777" w:rsidR="006D245E" w:rsidRDefault="006D245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F7B75BD" w14:textId="77777777" w:rsidR="006D245E" w:rsidRPr="00083F48" w:rsidRDefault="006D245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E608F62" w14:textId="77777777" w:rsidR="006D245E" w:rsidRPr="00083F48" w:rsidRDefault="006D245E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9694D2A" w14:textId="77777777" w:rsidR="006D245E" w:rsidRPr="00083F48" w:rsidRDefault="006D245E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7C1FE54" w14:textId="77777777" w:rsidR="006D245E" w:rsidRPr="00083F48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46AD96" w14:textId="77777777" w:rsid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2A6C33" w14:textId="77777777" w:rsid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EEC9E17" w14:textId="77777777" w:rsid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309D89E" w14:textId="77777777" w:rsid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083651" w14:textId="77777777" w:rsid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CC718F" w14:textId="77777777" w:rsid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25675CF" w14:textId="77777777" w:rsidR="006D245E" w:rsidRPr="00083F48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7E41DC" w14:textId="77777777" w:rsidR="006D245E" w:rsidRP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68B18430" w14:textId="77777777" w:rsidR="006D245E" w:rsidRP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7D291B85" w14:textId="77777777" w:rsidR="006D245E" w:rsidRP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2D11C7B6" w14:textId="77777777" w:rsidR="006D245E" w:rsidRP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1E27577A" w14:textId="77777777" w:rsidR="006D245E" w:rsidRPr="00083F48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D245E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6653AC4C" w14:textId="77777777" w:rsid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305DCAA" w14:textId="77777777" w:rsidR="006D245E" w:rsidRPr="00083F48" w:rsidRDefault="006D245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02EF45AC" w14:textId="77777777" w:rsid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05077C8" w14:textId="77777777" w:rsid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1585995" w14:textId="77777777" w:rsidR="006D245E" w:rsidRDefault="006D24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7168E5" w14:textId="77777777" w:rsidR="006D245E" w:rsidRPr="00083F48" w:rsidRDefault="006D245E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6D245E" w:rsidRPr="00AE1B8B" w14:paraId="408C426C" w14:textId="77777777" w:rsidTr="00B277C3">
        <w:trPr>
          <w:trHeight w:val="269"/>
          <w:jc w:val="right"/>
        </w:trPr>
        <w:tc>
          <w:tcPr>
            <w:tcW w:w="4583" w:type="dxa"/>
          </w:tcPr>
          <w:p w14:paraId="5AD1E2C5" w14:textId="77777777" w:rsidR="006D245E" w:rsidRPr="00B277C3" w:rsidRDefault="006D245E" w:rsidP="00B277C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cs="Tahoma"/>
                <w:b/>
                <w:szCs w:val="20"/>
                <w:lang w:val="cs-CZ"/>
              </w:rPr>
              <w:t xml:space="preserve">               </w:t>
            </w:r>
            <w:r w:rsidRPr="00B277C3"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  <w:t>Mgr. Kateřina Lipková</w:t>
            </w:r>
          </w:p>
          <w:p w14:paraId="40F5931B" w14:textId="77777777" w:rsidR="006D245E" w:rsidRPr="00B277C3" w:rsidRDefault="006D245E" w:rsidP="00B277C3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                   ředitelka</w:t>
            </w:r>
          </w:p>
          <w:p w14:paraId="28195019" w14:textId="77777777" w:rsidR="006D245E" w:rsidRPr="00B277C3" w:rsidRDefault="006D245E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</w:t>
            </w: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Územní správy sociálního zabezpečení</w:t>
            </w:r>
          </w:p>
          <w:p w14:paraId="6E228806" w14:textId="77777777" w:rsidR="006D245E" w:rsidRPr="006C20EE" w:rsidRDefault="006D245E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 xml:space="preserve">   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pro hl. m.</w:t>
            </w:r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Prahu a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Středočeský</w:t>
            </w:r>
            <w:proofErr w:type="spellEnd"/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kraj</w:t>
            </w:r>
            <w:proofErr w:type="spellEnd"/>
          </w:p>
          <w:p w14:paraId="3DC9502E" w14:textId="77777777" w:rsidR="006D245E" w:rsidRDefault="006D245E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vedoucí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služebního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úřadu</w:t>
            </w:r>
            <w:proofErr w:type="spellEnd"/>
          </w:p>
          <w:p w14:paraId="6F15D43E" w14:textId="77777777" w:rsidR="006D245E" w:rsidRDefault="006D245E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337C3F11" w14:textId="77777777" w:rsidR="006D245E" w:rsidRPr="00AE1B8B" w:rsidRDefault="006D245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6D245E" w:rsidRPr="00AE1B8B" w14:paraId="3BA96EA3" w14:textId="77777777" w:rsidTr="00B277C3">
        <w:trPr>
          <w:trHeight w:val="269"/>
          <w:jc w:val="right"/>
        </w:trPr>
        <w:tc>
          <w:tcPr>
            <w:tcW w:w="4583" w:type="dxa"/>
          </w:tcPr>
          <w:p w14:paraId="5FDCFB81" w14:textId="77777777" w:rsidR="006D245E" w:rsidRPr="00AE1B8B" w:rsidRDefault="006D245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6D245E" w:rsidRPr="00AE1B8B" w14:paraId="7F727E7D" w14:textId="77777777" w:rsidTr="00B277C3">
        <w:trPr>
          <w:trHeight w:val="80"/>
          <w:jc w:val="right"/>
        </w:trPr>
        <w:tc>
          <w:tcPr>
            <w:tcW w:w="4583" w:type="dxa"/>
          </w:tcPr>
          <w:p w14:paraId="6E0636D5" w14:textId="77777777" w:rsidR="006D245E" w:rsidRPr="00AE1B8B" w:rsidRDefault="006D245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49687600" w14:textId="77777777" w:rsidR="006D245E" w:rsidRPr="00176C27" w:rsidRDefault="006D245E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783C0AE" w14:textId="77777777" w:rsidR="006D245E" w:rsidRPr="00176C27" w:rsidRDefault="006D24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483B585" w14:textId="77777777" w:rsidR="006D245E" w:rsidRDefault="006D24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BD76EC7" w14:textId="77777777" w:rsidR="006D245E" w:rsidRDefault="006D24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2C1C2BA" w14:textId="77777777" w:rsidR="006D245E" w:rsidRDefault="006D24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E582BEB" w14:textId="77777777" w:rsidR="006D245E" w:rsidRPr="002273E7" w:rsidRDefault="006D24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799A1C0" w14:textId="77777777" w:rsidR="006D245E" w:rsidRDefault="006D24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BDF1240" w14:textId="77777777" w:rsidR="006D245E" w:rsidRDefault="006D24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7CBF060" w14:textId="77777777" w:rsidR="006D245E" w:rsidRDefault="006D24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D16585" w14:textId="77777777" w:rsidR="006D245E" w:rsidRDefault="006D24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D308692" w14:textId="43531E1E" w:rsidR="006D245E" w:rsidRPr="00083F48" w:rsidRDefault="006D24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6D245E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15.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4.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D245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9A74E0E" w14:textId="6EE5972E" w:rsidR="006D245E" w:rsidRPr="00083F48" w:rsidRDefault="006D24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>
        <w:rPr>
          <w:rFonts w:ascii="Tahoma" w:hAnsi="Tahoma" w:cs="Tahoma"/>
          <w:sz w:val="20"/>
          <w:szCs w:val="20"/>
          <w:lang w:val="cs-CZ"/>
        </w:rPr>
        <w:t>29. 4. 2026</w:t>
      </w:r>
    </w:p>
    <w:p w14:paraId="426A3FB5" w14:textId="77777777" w:rsidR="006D245E" w:rsidRPr="00B277C3" w:rsidRDefault="006D245E" w:rsidP="00387B1A">
      <w:pPr>
        <w:rPr>
          <w:lang w:val="cs-CZ"/>
        </w:rPr>
      </w:pPr>
    </w:p>
    <w:p w14:paraId="011AEDAE" w14:textId="77777777" w:rsidR="006D245E" w:rsidRPr="00B277C3" w:rsidRDefault="006D245E" w:rsidP="00387B1A">
      <w:pPr>
        <w:rPr>
          <w:lang w:val="cs-CZ"/>
        </w:rPr>
      </w:pPr>
    </w:p>
    <w:p w14:paraId="011CE769" w14:textId="77777777" w:rsidR="006D245E" w:rsidRDefault="006D245E" w:rsidP="00387B1A">
      <w:pPr>
        <w:rPr>
          <w:lang w:val="cs-CZ"/>
        </w:rPr>
        <w:sectPr w:rsidR="006D245E" w:rsidSect="006D245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CE6474A" w14:textId="77777777" w:rsidR="006D245E" w:rsidRPr="00B277C3" w:rsidRDefault="006D245E" w:rsidP="00387B1A">
      <w:pPr>
        <w:rPr>
          <w:lang w:val="cs-CZ"/>
        </w:rPr>
      </w:pPr>
    </w:p>
    <w:sectPr w:rsidR="006D245E" w:rsidRPr="00B277C3" w:rsidSect="006D245E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0EE49" w14:textId="77777777" w:rsidR="005E6FEF" w:rsidRDefault="005E6FEF" w:rsidP="00C87830">
      <w:pPr>
        <w:spacing w:after="0" w:line="240" w:lineRule="auto"/>
      </w:pPr>
      <w:r>
        <w:separator/>
      </w:r>
    </w:p>
  </w:endnote>
  <w:endnote w:type="continuationSeparator" w:id="0">
    <w:p w14:paraId="190CF310" w14:textId="77777777" w:rsidR="005E6FEF" w:rsidRDefault="005E6FE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02EF1" w14:textId="77777777" w:rsidR="006D245E" w:rsidRDefault="006D245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F0598B6" w14:textId="77777777" w:rsidR="006D245E" w:rsidRDefault="006D245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93DDF" w14:textId="77777777" w:rsidR="006D245E" w:rsidRDefault="006D245E">
    <w:pPr>
      <w:pStyle w:val="Zpat"/>
      <w:jc w:val="center"/>
    </w:pPr>
  </w:p>
  <w:p w14:paraId="5DD7800F" w14:textId="77777777" w:rsidR="006D245E" w:rsidRDefault="006D245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4226A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FB921F6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F0092" w14:textId="77777777" w:rsidR="00F35E9F" w:rsidRDefault="00F35E9F">
    <w:pPr>
      <w:pStyle w:val="Zpat"/>
      <w:jc w:val="center"/>
    </w:pPr>
  </w:p>
  <w:p w14:paraId="6F15AD77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8DF70" w14:textId="77777777" w:rsidR="005E6FEF" w:rsidRDefault="005E6FEF" w:rsidP="00C87830">
      <w:pPr>
        <w:spacing w:after="0" w:line="240" w:lineRule="auto"/>
      </w:pPr>
      <w:r>
        <w:separator/>
      </w:r>
    </w:p>
  </w:footnote>
  <w:footnote w:type="continuationSeparator" w:id="0">
    <w:p w14:paraId="34F24779" w14:textId="77777777" w:rsidR="005E6FEF" w:rsidRDefault="005E6FEF" w:rsidP="00C87830">
      <w:pPr>
        <w:spacing w:after="0" w:line="240" w:lineRule="auto"/>
      </w:pPr>
      <w:r>
        <w:continuationSeparator/>
      </w:r>
    </w:p>
  </w:footnote>
  <w:footnote w:id="1">
    <w:p w14:paraId="136D610C" w14:textId="77777777" w:rsidR="006D245E" w:rsidRPr="00C80715" w:rsidRDefault="006D245E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6630CE84" w14:textId="77777777" w:rsidR="006D245E" w:rsidRPr="00C80715" w:rsidRDefault="006D245E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96F90E4" w14:textId="77777777" w:rsidR="006D245E" w:rsidRPr="00B53290" w:rsidRDefault="006D245E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8166D18" w14:textId="77777777" w:rsidR="006D245E" w:rsidRPr="00B53290" w:rsidRDefault="006D245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F640BB6" w14:textId="77777777" w:rsidR="006D245E" w:rsidRPr="00BC46D8" w:rsidRDefault="006D245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5C21FE5C" w14:textId="77777777" w:rsidR="006D245E" w:rsidRPr="002273E7" w:rsidRDefault="006D245E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F2806EF" w14:textId="77777777" w:rsidR="006D245E" w:rsidRPr="001862C1" w:rsidRDefault="006D245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D9ECDCC" w14:textId="77777777" w:rsidR="006D245E" w:rsidRPr="0003051C" w:rsidRDefault="006D245E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36927" w14:textId="77777777" w:rsidR="006D245E" w:rsidRDefault="006D245E">
    <w:pPr>
      <w:pStyle w:val="Zhlav"/>
    </w:pPr>
    <w:r>
      <w:rPr>
        <w:noProof/>
      </w:rPr>
      <w:drawing>
        <wp:anchor distT="0" distB="0" distL="114300" distR="114300" simplePos="0" relativeHeight="251665408" behindDoc="0" locked="0" layoutInCell="1" allowOverlap="1" wp14:anchorId="40B37592" wp14:editId="3FB23A3B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910368500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3370BB42" wp14:editId="06CC93F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18840550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5A91" w14:textId="77777777" w:rsidR="006D245E" w:rsidRPr="00B277C3" w:rsidRDefault="006D245E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71544A88" wp14:editId="49BC3645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811576023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6BE54696" w14:textId="77777777" w:rsidR="006D245E" w:rsidRPr="00B277C3" w:rsidRDefault="006D245E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kraj</w:t>
    </w:r>
    <w:proofErr w:type="spellEnd"/>
  </w:p>
  <w:p w14:paraId="55D1E77F" w14:textId="77777777" w:rsidR="006D245E" w:rsidRPr="00B277C3" w:rsidRDefault="006D245E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70AAC87A" w14:textId="77777777" w:rsidR="006D245E" w:rsidRPr="00B277C3" w:rsidRDefault="006D245E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4277" w14:textId="77777777" w:rsidR="000C0E14" w:rsidRDefault="00B277C3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47AE070" wp14:editId="09010DB2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91377510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8771373" wp14:editId="5B31D59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EACF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1DB6E74" wp14:editId="7A2909E4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74CFC2C4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kraj</w:t>
    </w:r>
    <w:proofErr w:type="spellEnd"/>
  </w:p>
  <w:p w14:paraId="616FC28D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1787840D" w14:textId="77777777" w:rsidR="000C0E14" w:rsidRPr="00B277C3" w:rsidRDefault="00B277C3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C329A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E631E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E6FEF"/>
    <w:rsid w:val="0064273B"/>
    <w:rsid w:val="0064273C"/>
    <w:rsid w:val="006512E8"/>
    <w:rsid w:val="006A07D0"/>
    <w:rsid w:val="006A276F"/>
    <w:rsid w:val="006A6928"/>
    <w:rsid w:val="006C7A11"/>
    <w:rsid w:val="006D245E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423C6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277C3"/>
    <w:rsid w:val="00B60667"/>
    <w:rsid w:val="00B64E49"/>
    <w:rsid w:val="00B85C6E"/>
    <w:rsid w:val="00BC46D8"/>
    <w:rsid w:val="00BD5A2C"/>
    <w:rsid w:val="00BE2682"/>
    <w:rsid w:val="00BF1925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27E0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D15EA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0D984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1161</Words>
  <Characters>6855</Characters>
  <Application>Microsoft Office Word</Application>
  <DocSecurity>0</DocSecurity>
  <Lines>57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1</cp:revision>
  <dcterms:created xsi:type="dcterms:W3CDTF">2026-04-14T05:55:00Z</dcterms:created>
  <dcterms:modified xsi:type="dcterms:W3CDTF">2026-04-14T06:03:00Z</dcterms:modified>
</cp:coreProperties>
</file>